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8A" w:rsidRPr="005C146C" w:rsidRDefault="00CF388A">
      <w:pPr>
        <w:pStyle w:val="BodyText"/>
        <w:spacing w:line="411" w:lineRule="exact"/>
        <w:ind w:left="2212" w:right="2208"/>
        <w:jc w:val="center"/>
        <w:rPr>
          <w:rFonts w:eastAsiaTheme="minorEastAsia"/>
        </w:rPr>
      </w:pPr>
    </w:p>
    <w:p w:rsidR="004B028A" w:rsidRPr="005C146C" w:rsidRDefault="004B028A">
      <w:pPr>
        <w:pStyle w:val="BodyText"/>
        <w:spacing w:before="64" w:line="278" w:lineRule="auto"/>
        <w:ind w:left="192"/>
        <w:rPr>
          <w:rFonts w:eastAsiaTheme="minorEastAsia"/>
          <w:lang w:eastAsia="zh-TW"/>
        </w:rPr>
      </w:pPr>
    </w:p>
    <w:p w:rsidR="005F4C9A" w:rsidRPr="005C146C" w:rsidRDefault="00986D60" w:rsidP="00FD01E1">
      <w:pPr>
        <w:pStyle w:val="BodyText"/>
        <w:spacing w:before="64" w:line="278" w:lineRule="auto"/>
        <w:ind w:left="192"/>
        <w:jc w:val="both"/>
        <w:rPr>
          <w:rFonts w:eastAsiaTheme="minorEastAsia"/>
        </w:rPr>
      </w:pPr>
      <w:r w:rsidRPr="005C146C">
        <w:rPr>
          <w:rFonts w:eastAsiaTheme="minorEastAsia"/>
        </w:rPr>
        <w:t xml:space="preserve">IN THE MATTER OF </w:t>
      </w:r>
      <w:r w:rsidR="004B028A" w:rsidRPr="005C146C">
        <w:rPr>
          <w:rFonts w:eastAsiaTheme="minorEastAsia"/>
          <w:lang w:eastAsia="zh-TW"/>
        </w:rPr>
        <w:t xml:space="preserve">disciplinary </w:t>
      </w:r>
      <w:r w:rsidRPr="005C146C">
        <w:rPr>
          <w:rFonts w:eastAsiaTheme="minorEastAsia"/>
        </w:rPr>
        <w:t xml:space="preserve">hearing under section </w:t>
      </w:r>
      <w:r w:rsidR="004B028A" w:rsidRPr="005C146C">
        <w:rPr>
          <w:rFonts w:eastAsiaTheme="minorEastAsia"/>
        </w:rPr>
        <w:t xml:space="preserve">24 </w:t>
      </w:r>
      <w:r w:rsidRPr="005C146C">
        <w:rPr>
          <w:rFonts w:eastAsiaTheme="minorEastAsia"/>
        </w:rPr>
        <w:t xml:space="preserve">of the </w:t>
      </w:r>
      <w:r w:rsidR="004B028A" w:rsidRPr="005C146C">
        <w:rPr>
          <w:rFonts w:eastAsiaTheme="minorEastAsia"/>
        </w:rPr>
        <w:t xml:space="preserve">Property Management Services </w:t>
      </w:r>
      <w:r w:rsidRPr="005C146C">
        <w:rPr>
          <w:rFonts w:eastAsiaTheme="minorEastAsia"/>
        </w:rPr>
        <w:t xml:space="preserve">Ordinance, Cap. </w:t>
      </w:r>
      <w:r w:rsidR="004B028A" w:rsidRPr="005C146C">
        <w:rPr>
          <w:rFonts w:eastAsiaTheme="minorEastAsia"/>
        </w:rPr>
        <w:t>626</w:t>
      </w:r>
    </w:p>
    <w:p w:rsidR="004B028A" w:rsidRPr="005C146C" w:rsidRDefault="004B028A">
      <w:pPr>
        <w:pStyle w:val="BodyText"/>
        <w:spacing w:line="275" w:lineRule="exact"/>
        <w:ind w:left="2211" w:right="2208"/>
        <w:jc w:val="center"/>
        <w:rPr>
          <w:rFonts w:eastAsiaTheme="minorEastAsia"/>
          <w:u w:val="thick"/>
        </w:rPr>
      </w:pPr>
    </w:p>
    <w:p w:rsidR="004B028A" w:rsidRPr="005C146C" w:rsidRDefault="004B028A">
      <w:pPr>
        <w:pStyle w:val="BodyText"/>
        <w:spacing w:line="275" w:lineRule="exact"/>
        <w:ind w:left="2211" w:right="2208"/>
        <w:jc w:val="center"/>
        <w:rPr>
          <w:rFonts w:eastAsiaTheme="minorEastAsia"/>
          <w:u w:val="thick"/>
        </w:rPr>
      </w:pPr>
    </w:p>
    <w:p w:rsidR="005F4C9A" w:rsidRPr="005C146C" w:rsidRDefault="004B028A" w:rsidP="000E66A2">
      <w:pPr>
        <w:pStyle w:val="BodyText"/>
        <w:spacing w:after="120" w:line="275" w:lineRule="exact"/>
        <w:ind w:left="2211" w:right="2206"/>
        <w:jc w:val="center"/>
        <w:rPr>
          <w:rFonts w:eastAsiaTheme="minorEastAsia"/>
        </w:rPr>
      </w:pPr>
      <w:r w:rsidRPr="005C146C">
        <w:rPr>
          <w:rFonts w:eastAsiaTheme="minorEastAsia"/>
          <w:u w:val="thick"/>
        </w:rPr>
        <w:t>NOTICE OF DISCIPLINARY</w:t>
      </w:r>
      <w:r w:rsidR="00986D60" w:rsidRPr="005C146C">
        <w:rPr>
          <w:rFonts w:eastAsiaTheme="minorEastAsia"/>
          <w:u w:val="thick"/>
        </w:rPr>
        <w:t xml:space="preserve"> HEARING</w:t>
      </w:r>
    </w:p>
    <w:p w:rsidR="005F4C9A" w:rsidRPr="005C146C" w:rsidRDefault="000E66A2" w:rsidP="000E66A2">
      <w:pPr>
        <w:spacing w:before="10"/>
        <w:jc w:val="center"/>
        <w:rPr>
          <w:rFonts w:eastAsiaTheme="minorEastAsia"/>
          <w:b/>
          <w:sz w:val="24"/>
          <w:szCs w:val="24"/>
        </w:rPr>
      </w:pPr>
      <w:r w:rsidRPr="005C146C">
        <w:rPr>
          <w:rFonts w:eastAsiaTheme="minorEastAsia"/>
          <w:sz w:val="24"/>
          <w:szCs w:val="24"/>
        </w:rPr>
        <w:t>(</w:t>
      </w:r>
      <w:r w:rsidR="003045EE" w:rsidRPr="005C146C">
        <w:rPr>
          <w:rFonts w:eastAsiaTheme="minorEastAsia"/>
          <w:sz w:val="24"/>
          <w:szCs w:val="24"/>
        </w:rPr>
        <w:t>O</w:t>
      </w:r>
      <w:r w:rsidRPr="005C146C">
        <w:rPr>
          <w:rFonts w:eastAsiaTheme="minorEastAsia"/>
          <w:sz w:val="24"/>
          <w:szCs w:val="24"/>
          <w:lang w:eastAsia="zh-TW"/>
        </w:rPr>
        <w:t>pen to public)</w:t>
      </w:r>
    </w:p>
    <w:p w:rsidR="009F516A" w:rsidRPr="005C146C" w:rsidRDefault="009F516A">
      <w:pPr>
        <w:spacing w:before="10"/>
        <w:rPr>
          <w:rFonts w:eastAsiaTheme="minorEastAsia"/>
          <w:b/>
          <w:sz w:val="24"/>
          <w:szCs w:val="24"/>
        </w:rPr>
      </w:pPr>
    </w:p>
    <w:p w:rsidR="000E66A2" w:rsidRPr="005C146C" w:rsidRDefault="000E66A2" w:rsidP="000E66A2">
      <w:pPr>
        <w:pStyle w:val="TableParagraph"/>
        <w:ind w:left="164"/>
        <w:rPr>
          <w:rFonts w:eastAsiaTheme="minorEastAsia"/>
          <w:sz w:val="24"/>
          <w:szCs w:val="24"/>
        </w:rPr>
      </w:pPr>
      <w:r w:rsidRPr="005C146C">
        <w:rPr>
          <w:rFonts w:eastAsiaTheme="minorEastAsia"/>
          <w:sz w:val="24"/>
          <w:szCs w:val="24"/>
        </w:rPr>
        <w:t>H</w:t>
      </w:r>
      <w:r w:rsidRPr="005C146C">
        <w:rPr>
          <w:rFonts w:eastAsiaTheme="minorEastAsia"/>
          <w:sz w:val="24"/>
          <w:szCs w:val="24"/>
          <w:lang w:eastAsia="zh-TW"/>
        </w:rPr>
        <w:t>earing Date:</w:t>
      </w:r>
      <w:r w:rsidRPr="005C146C">
        <w:rPr>
          <w:rFonts w:eastAsiaTheme="minorEastAsia"/>
          <w:sz w:val="24"/>
          <w:szCs w:val="24"/>
        </w:rPr>
        <w:t xml:space="preserve"> </w:t>
      </w:r>
      <w:r w:rsidR="00430551">
        <w:rPr>
          <w:rFonts w:eastAsiaTheme="minorEastAsia"/>
          <w:sz w:val="24"/>
          <w:szCs w:val="24"/>
        </w:rPr>
        <w:t>1</w:t>
      </w:r>
      <w:r w:rsidR="0094753C" w:rsidRPr="005C146C">
        <w:rPr>
          <w:rFonts w:eastAsiaTheme="minorEastAsia"/>
          <w:sz w:val="24"/>
          <w:szCs w:val="24"/>
        </w:rPr>
        <w:t>2</w:t>
      </w:r>
      <w:r w:rsidR="00430551">
        <w:rPr>
          <w:rFonts w:eastAsiaTheme="minorEastAsia"/>
          <w:sz w:val="24"/>
          <w:szCs w:val="24"/>
        </w:rPr>
        <w:t xml:space="preserve"> A</w:t>
      </w:r>
      <w:r w:rsidR="00430551">
        <w:rPr>
          <w:rFonts w:eastAsiaTheme="minorEastAsia" w:hint="eastAsia"/>
          <w:sz w:val="24"/>
          <w:szCs w:val="24"/>
          <w:lang w:eastAsia="zh-TW"/>
        </w:rPr>
        <w:t>u</w:t>
      </w:r>
      <w:r w:rsidR="00430551">
        <w:rPr>
          <w:rFonts w:eastAsiaTheme="minorEastAsia"/>
          <w:sz w:val="24"/>
          <w:szCs w:val="24"/>
          <w:lang w:eastAsia="zh-TW"/>
        </w:rPr>
        <w:t>gust</w:t>
      </w:r>
      <w:r w:rsidRPr="005C146C">
        <w:rPr>
          <w:rFonts w:eastAsiaTheme="minorEastAsia"/>
          <w:sz w:val="24"/>
          <w:szCs w:val="24"/>
        </w:rPr>
        <w:t xml:space="preserve"> 202</w:t>
      </w:r>
      <w:r w:rsidR="00430551">
        <w:rPr>
          <w:rFonts w:eastAsiaTheme="minorEastAsia"/>
          <w:sz w:val="24"/>
          <w:szCs w:val="24"/>
        </w:rPr>
        <w:t>5</w:t>
      </w:r>
      <w:r w:rsidR="004A4CA5">
        <w:rPr>
          <w:rFonts w:eastAsiaTheme="minorEastAsia"/>
          <w:sz w:val="24"/>
          <w:szCs w:val="24"/>
        </w:rPr>
        <w:t xml:space="preserve"> (</w:t>
      </w:r>
      <w:r w:rsidR="00430551">
        <w:rPr>
          <w:rFonts w:eastAsiaTheme="minorEastAsia"/>
          <w:sz w:val="24"/>
          <w:szCs w:val="24"/>
        </w:rPr>
        <w:t>Tues</w:t>
      </w:r>
      <w:r w:rsidR="004A4CA5">
        <w:rPr>
          <w:rFonts w:eastAsiaTheme="minorEastAsia"/>
          <w:sz w:val="24"/>
          <w:szCs w:val="24"/>
        </w:rPr>
        <w:t>day)</w:t>
      </w:r>
    </w:p>
    <w:p w:rsidR="000E66A2" w:rsidRPr="005C146C" w:rsidRDefault="000E66A2">
      <w:pPr>
        <w:tabs>
          <w:tab w:val="left" w:pos="1435"/>
        </w:tabs>
        <w:spacing w:before="90"/>
        <w:ind w:left="192"/>
        <w:rPr>
          <w:rFonts w:eastAsiaTheme="minorEastAsia"/>
          <w:sz w:val="24"/>
          <w:szCs w:val="24"/>
          <w:lang w:eastAsia="zh-TW"/>
        </w:rPr>
      </w:pPr>
      <w:r w:rsidRPr="005C146C">
        <w:rPr>
          <w:rFonts w:eastAsiaTheme="minorEastAsia"/>
          <w:sz w:val="24"/>
          <w:szCs w:val="24"/>
          <w:lang w:eastAsia="zh-TW"/>
        </w:rPr>
        <w:t xml:space="preserve">Time: </w:t>
      </w:r>
      <w:r w:rsidR="00430551">
        <w:rPr>
          <w:rFonts w:eastAsiaTheme="minorEastAsia"/>
          <w:sz w:val="24"/>
          <w:szCs w:val="24"/>
          <w:lang w:eastAsia="zh-TW"/>
        </w:rPr>
        <w:t>2</w:t>
      </w:r>
      <w:r w:rsidRPr="005C146C">
        <w:rPr>
          <w:rFonts w:eastAsiaTheme="minorEastAsia"/>
          <w:sz w:val="24"/>
          <w:szCs w:val="24"/>
        </w:rPr>
        <w:t xml:space="preserve">:30 </w:t>
      </w:r>
      <w:r w:rsidR="00430551">
        <w:rPr>
          <w:rFonts w:eastAsiaTheme="minorEastAsia"/>
          <w:sz w:val="24"/>
          <w:szCs w:val="24"/>
        </w:rPr>
        <w:t>p</w:t>
      </w:r>
      <w:r w:rsidRPr="005C146C">
        <w:rPr>
          <w:rFonts w:eastAsiaTheme="minorEastAsia"/>
          <w:sz w:val="24"/>
          <w:szCs w:val="24"/>
        </w:rPr>
        <w:t>.m.</w:t>
      </w:r>
    </w:p>
    <w:p w:rsidR="004B028A" w:rsidRPr="005C146C" w:rsidRDefault="003E75EA">
      <w:pPr>
        <w:tabs>
          <w:tab w:val="left" w:pos="1435"/>
        </w:tabs>
        <w:spacing w:before="90"/>
        <w:ind w:left="192"/>
        <w:rPr>
          <w:rFonts w:eastAsiaTheme="minorEastAsia"/>
          <w:sz w:val="24"/>
          <w:szCs w:val="24"/>
        </w:rPr>
      </w:pPr>
      <w:r w:rsidRPr="005C146C">
        <w:rPr>
          <w:rFonts w:eastAsiaTheme="minorEastAsia"/>
          <w:sz w:val="24"/>
          <w:szCs w:val="24"/>
        </w:rPr>
        <w:t>Venue</w:t>
      </w:r>
      <w:r w:rsidR="00986D60" w:rsidRPr="005C146C">
        <w:rPr>
          <w:rFonts w:eastAsiaTheme="minorEastAsia"/>
          <w:sz w:val="24"/>
          <w:szCs w:val="24"/>
        </w:rPr>
        <w:t>:</w:t>
      </w:r>
      <w:r w:rsidR="004B028A" w:rsidRPr="005C146C">
        <w:rPr>
          <w:rFonts w:eastAsiaTheme="minorEastAsia"/>
          <w:sz w:val="24"/>
          <w:szCs w:val="24"/>
        </w:rPr>
        <w:t xml:space="preserve"> Units 806-8</w:t>
      </w:r>
      <w:r w:rsidR="009D77F4" w:rsidRPr="005C146C">
        <w:rPr>
          <w:rFonts w:eastAsiaTheme="minorEastAsia"/>
          <w:sz w:val="24"/>
          <w:szCs w:val="24"/>
        </w:rPr>
        <w:t>,</w:t>
      </w:r>
      <w:r w:rsidR="004B028A" w:rsidRPr="005C146C">
        <w:rPr>
          <w:rFonts w:eastAsiaTheme="minorEastAsia"/>
          <w:sz w:val="24"/>
          <w:szCs w:val="24"/>
        </w:rPr>
        <w:t xml:space="preserve"> 8/F, Dah Sing Financial Centre, 248 Queen's Road East, Wan Chai, Hong Kong</w:t>
      </w:r>
      <w:r w:rsidR="00F2212A" w:rsidRPr="005C146C">
        <w:rPr>
          <w:rFonts w:eastAsiaTheme="minorEastAsia"/>
          <w:sz w:val="24"/>
          <w:szCs w:val="24"/>
        </w:rPr>
        <w:br/>
      </w:r>
    </w:p>
    <w:p w:rsidR="005F4C9A" w:rsidRPr="005C146C" w:rsidRDefault="005F4C9A">
      <w:pPr>
        <w:rPr>
          <w:rFonts w:eastAsiaTheme="minorEastAsia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5245"/>
        <w:gridCol w:w="2693"/>
      </w:tblGrid>
      <w:tr w:rsidR="003045EE" w:rsidRPr="005C146C" w:rsidTr="003045EE">
        <w:trPr>
          <w:trHeight w:val="1046"/>
        </w:trPr>
        <w:tc>
          <w:tcPr>
            <w:tcW w:w="1713" w:type="dxa"/>
          </w:tcPr>
          <w:p w:rsidR="003045EE" w:rsidRPr="005C146C" w:rsidRDefault="003045EE" w:rsidP="00FD01E1">
            <w:pPr>
              <w:pStyle w:val="TableParagraph"/>
              <w:spacing w:line="278" w:lineRule="auto"/>
              <w:ind w:left="-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C146C">
              <w:rPr>
                <w:rFonts w:eastAsiaTheme="minorEastAsia"/>
                <w:b/>
                <w:sz w:val="24"/>
                <w:szCs w:val="24"/>
              </w:rPr>
              <w:t>Disciplinary Hearing No.</w:t>
            </w:r>
          </w:p>
        </w:tc>
        <w:tc>
          <w:tcPr>
            <w:tcW w:w="5245" w:type="dxa"/>
          </w:tcPr>
          <w:p w:rsidR="003045EE" w:rsidRPr="005C146C" w:rsidRDefault="003045EE" w:rsidP="00192001">
            <w:pPr>
              <w:pStyle w:val="TableParagraph"/>
              <w:spacing w:line="278" w:lineRule="auto"/>
              <w:ind w:left="0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5C146C">
              <w:rPr>
                <w:rFonts w:eastAsiaTheme="minorEastAsia"/>
                <w:b/>
                <w:sz w:val="24"/>
                <w:szCs w:val="24"/>
              </w:rPr>
              <w:t>Respondent</w:t>
            </w:r>
          </w:p>
        </w:tc>
        <w:tc>
          <w:tcPr>
            <w:tcW w:w="2693" w:type="dxa"/>
          </w:tcPr>
          <w:p w:rsidR="003045EE" w:rsidRPr="005C146C" w:rsidRDefault="003045EE" w:rsidP="00FD01E1">
            <w:pPr>
              <w:pStyle w:val="TableParagraph"/>
              <w:ind w:hanging="74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C146C">
              <w:rPr>
                <w:rFonts w:eastAsiaTheme="minorEastAsia"/>
                <w:b/>
                <w:sz w:val="24"/>
                <w:szCs w:val="24"/>
              </w:rPr>
              <w:t>Matter Concerned</w:t>
            </w:r>
          </w:p>
        </w:tc>
      </w:tr>
      <w:tr w:rsidR="003045EE" w:rsidRPr="005C146C" w:rsidTr="003045EE">
        <w:trPr>
          <w:trHeight w:val="1249"/>
        </w:trPr>
        <w:tc>
          <w:tcPr>
            <w:tcW w:w="1713" w:type="dxa"/>
          </w:tcPr>
          <w:p w:rsidR="003045EE" w:rsidRPr="005C146C" w:rsidRDefault="003045EE" w:rsidP="0094753C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5C146C">
              <w:rPr>
                <w:rFonts w:eastAsiaTheme="minorEastAsia"/>
                <w:sz w:val="24"/>
                <w:szCs w:val="24"/>
              </w:rPr>
              <w:t xml:space="preserve">DH </w:t>
            </w:r>
            <w:r w:rsidR="00430551">
              <w:rPr>
                <w:rFonts w:eastAsiaTheme="minorEastAsia"/>
                <w:sz w:val="24"/>
                <w:szCs w:val="24"/>
              </w:rPr>
              <w:t>1/2025</w:t>
            </w:r>
          </w:p>
        </w:tc>
        <w:tc>
          <w:tcPr>
            <w:tcW w:w="5245" w:type="dxa"/>
          </w:tcPr>
          <w:p w:rsidR="00327274" w:rsidRPr="005C146C" w:rsidRDefault="00430551" w:rsidP="00430551">
            <w:pPr>
              <w:pStyle w:val="TableParagraph"/>
              <w:snapToGrid w:val="0"/>
              <w:ind w:right="113"/>
              <w:rPr>
                <w:rFonts w:eastAsiaTheme="minorEastAsia"/>
                <w:sz w:val="24"/>
                <w:szCs w:val="24"/>
                <w:lang w:eastAsia="zh-TW"/>
              </w:rPr>
            </w:pPr>
            <w:r w:rsidRPr="00430551">
              <w:rPr>
                <w:rFonts w:eastAsiaTheme="minorEastAsia" w:hint="eastAsia"/>
                <w:sz w:val="24"/>
                <w:szCs w:val="24"/>
                <w:lang w:eastAsia="zh-TW"/>
              </w:rPr>
              <w:t>Cheer Prospect Property Management</w:t>
            </w:r>
            <w:r w:rsidRPr="00430551">
              <w:rPr>
                <w:rFonts w:eastAsiaTheme="minorEastAsia"/>
                <w:sz w:val="24"/>
                <w:szCs w:val="24"/>
                <w:lang w:eastAsia="zh-TW"/>
              </w:rPr>
              <w:t xml:space="preserve"> </w:t>
            </w:r>
            <w:r w:rsidR="00327274" w:rsidRPr="005C146C">
              <w:rPr>
                <w:rFonts w:eastAsiaTheme="minorEastAsia"/>
                <w:sz w:val="24"/>
                <w:szCs w:val="24"/>
                <w:lang w:eastAsia="zh-TW"/>
              </w:rPr>
              <w:t>Limited</w:t>
            </w:r>
          </w:p>
          <w:p w:rsidR="003045EE" w:rsidRPr="005C146C" w:rsidRDefault="00327274" w:rsidP="00430551">
            <w:pPr>
              <w:pStyle w:val="TableParagraph"/>
              <w:snapToGrid w:val="0"/>
              <w:ind w:right="113"/>
              <w:rPr>
                <w:rFonts w:eastAsiaTheme="minorEastAsia"/>
                <w:sz w:val="24"/>
                <w:szCs w:val="24"/>
                <w:lang w:eastAsia="zh-TW"/>
              </w:rPr>
            </w:pPr>
            <w:r w:rsidRPr="005C146C">
              <w:rPr>
                <w:rFonts w:eastAsiaTheme="minorEastAsia"/>
                <w:sz w:val="24"/>
                <w:szCs w:val="24"/>
                <w:lang w:eastAsia="zh-TW"/>
              </w:rPr>
              <w:t>(</w:t>
            </w:r>
            <w:proofErr w:type="spellStart"/>
            <w:r w:rsidRPr="005C146C">
              <w:rPr>
                <w:rFonts w:eastAsiaTheme="minorEastAsia"/>
                <w:sz w:val="24"/>
                <w:szCs w:val="24"/>
                <w:lang w:eastAsia="zh-TW"/>
              </w:rPr>
              <w:t>Licence</w:t>
            </w:r>
            <w:proofErr w:type="spellEnd"/>
            <w:r w:rsidRPr="005C146C">
              <w:rPr>
                <w:rFonts w:eastAsiaTheme="minorEastAsia"/>
                <w:sz w:val="24"/>
                <w:szCs w:val="24"/>
                <w:lang w:eastAsia="zh-TW"/>
              </w:rPr>
              <w:t xml:space="preserve"> no.: C-</w:t>
            </w:r>
            <w:r w:rsidR="00430551" w:rsidRPr="00430551">
              <w:rPr>
                <w:rFonts w:eastAsiaTheme="minorEastAsia" w:hint="eastAsia"/>
                <w:sz w:val="24"/>
                <w:szCs w:val="24"/>
                <w:lang w:eastAsia="zh-TW"/>
              </w:rPr>
              <w:t>416179</w:t>
            </w:r>
            <w:r w:rsidRPr="005C146C">
              <w:rPr>
                <w:rFonts w:eastAsiaTheme="minor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93" w:type="dxa"/>
          </w:tcPr>
          <w:p w:rsidR="003045EE" w:rsidRPr="005C146C" w:rsidRDefault="003045EE" w:rsidP="00BB6347">
            <w:pPr>
              <w:pStyle w:val="TableParagraph"/>
              <w:snapToGrid w:val="0"/>
              <w:ind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5C146C">
              <w:rPr>
                <w:rFonts w:eastAsiaTheme="minorEastAsia"/>
                <w:sz w:val="24"/>
                <w:szCs w:val="24"/>
                <w:lang w:eastAsia="zh-TW"/>
              </w:rPr>
              <w:t>Suspected of committing disciplinary offence</w:t>
            </w:r>
            <w:r w:rsidR="00BB6347">
              <w:rPr>
                <w:rFonts w:eastAsiaTheme="minorEastAsia"/>
                <w:sz w:val="24"/>
                <w:szCs w:val="24"/>
                <w:lang w:eastAsia="zh-TW"/>
              </w:rPr>
              <w:t>s</w:t>
            </w:r>
          </w:p>
        </w:tc>
      </w:tr>
      <w:tr w:rsidR="003045EE" w:rsidRPr="005C146C" w:rsidTr="003045EE">
        <w:trPr>
          <w:trHeight w:val="1252"/>
        </w:trPr>
        <w:tc>
          <w:tcPr>
            <w:tcW w:w="1713" w:type="dxa"/>
          </w:tcPr>
          <w:p w:rsidR="003045EE" w:rsidRPr="005C146C" w:rsidRDefault="00430551" w:rsidP="006C655E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DH 2/2025</w:t>
            </w:r>
          </w:p>
        </w:tc>
        <w:tc>
          <w:tcPr>
            <w:tcW w:w="5245" w:type="dxa"/>
          </w:tcPr>
          <w:p w:rsidR="003045EE" w:rsidRPr="005C146C" w:rsidRDefault="00430551" w:rsidP="00430551">
            <w:pPr>
              <w:pStyle w:val="TableParagraph"/>
              <w:snapToGrid w:val="0"/>
              <w:ind w:right="113"/>
              <w:rPr>
                <w:rFonts w:eastAsiaTheme="minorEastAsia"/>
                <w:sz w:val="24"/>
                <w:szCs w:val="24"/>
                <w:lang w:eastAsia="zh-TW"/>
              </w:rPr>
            </w:pPr>
            <w:r w:rsidRPr="00430551">
              <w:rPr>
                <w:rFonts w:eastAsiaTheme="minorEastAsia" w:hint="eastAsia"/>
                <w:sz w:val="24"/>
                <w:szCs w:val="24"/>
                <w:lang w:eastAsia="zh-TW"/>
              </w:rPr>
              <w:t>Mei Ming Wai Building Service Co. </w:t>
            </w:r>
            <w:r w:rsidR="003045EE" w:rsidRPr="005C146C">
              <w:rPr>
                <w:rFonts w:eastAsiaTheme="minorEastAsia"/>
                <w:sz w:val="24"/>
                <w:szCs w:val="24"/>
                <w:lang w:eastAsia="zh-TW"/>
              </w:rPr>
              <w:t>Limited</w:t>
            </w:r>
          </w:p>
          <w:p w:rsidR="003045EE" w:rsidRPr="005C146C" w:rsidRDefault="003045EE" w:rsidP="00430551">
            <w:pPr>
              <w:pStyle w:val="TableParagraph"/>
              <w:snapToGrid w:val="0"/>
              <w:ind w:right="113"/>
              <w:rPr>
                <w:rFonts w:eastAsiaTheme="minorEastAsia"/>
                <w:sz w:val="24"/>
                <w:szCs w:val="24"/>
                <w:lang w:eastAsia="zh-TW"/>
              </w:rPr>
            </w:pPr>
            <w:r w:rsidRPr="005C146C">
              <w:rPr>
                <w:rFonts w:eastAsiaTheme="minorEastAsia"/>
                <w:sz w:val="24"/>
                <w:szCs w:val="24"/>
                <w:lang w:eastAsia="zh-TW"/>
              </w:rPr>
              <w:t>(</w:t>
            </w:r>
            <w:proofErr w:type="spellStart"/>
            <w:r w:rsidRPr="005C146C">
              <w:rPr>
                <w:rFonts w:eastAsiaTheme="minorEastAsia"/>
                <w:sz w:val="24"/>
                <w:szCs w:val="24"/>
                <w:lang w:eastAsia="zh-TW"/>
              </w:rPr>
              <w:t>Licence</w:t>
            </w:r>
            <w:proofErr w:type="spellEnd"/>
            <w:r w:rsidRPr="005C146C">
              <w:rPr>
                <w:rFonts w:eastAsiaTheme="minorEastAsia"/>
                <w:sz w:val="24"/>
                <w:szCs w:val="24"/>
                <w:lang w:eastAsia="zh-TW"/>
              </w:rPr>
              <w:t xml:space="preserve"> no.: C-</w:t>
            </w:r>
            <w:r w:rsidR="00430551" w:rsidRPr="00430551">
              <w:rPr>
                <w:rFonts w:eastAsiaTheme="minorEastAsia" w:hint="eastAsia"/>
                <w:sz w:val="24"/>
                <w:szCs w:val="24"/>
                <w:lang w:eastAsia="zh-TW"/>
              </w:rPr>
              <w:t>742015</w:t>
            </w:r>
            <w:r w:rsidRPr="005C146C">
              <w:rPr>
                <w:rFonts w:eastAsiaTheme="minorEastAsia"/>
                <w:sz w:val="24"/>
                <w:szCs w:val="24"/>
                <w:lang w:eastAsia="zh-TW"/>
              </w:rPr>
              <w:t>)</w:t>
            </w:r>
            <w:bookmarkStart w:id="0" w:name="_GoBack"/>
            <w:bookmarkEnd w:id="0"/>
          </w:p>
        </w:tc>
        <w:tc>
          <w:tcPr>
            <w:tcW w:w="2693" w:type="dxa"/>
          </w:tcPr>
          <w:p w:rsidR="003045EE" w:rsidRPr="005C146C" w:rsidRDefault="003045EE" w:rsidP="006C655E">
            <w:pPr>
              <w:pStyle w:val="TableParagraph"/>
              <w:snapToGrid w:val="0"/>
              <w:ind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5C146C">
              <w:rPr>
                <w:rFonts w:eastAsiaTheme="minorEastAsia"/>
                <w:sz w:val="24"/>
                <w:szCs w:val="24"/>
                <w:lang w:eastAsia="zh-TW"/>
              </w:rPr>
              <w:t>Suspected of committing disciplinary offences</w:t>
            </w:r>
          </w:p>
        </w:tc>
      </w:tr>
    </w:tbl>
    <w:p w:rsidR="0050748D" w:rsidRPr="005C146C" w:rsidRDefault="0050748D">
      <w:pPr>
        <w:rPr>
          <w:rFonts w:eastAsiaTheme="minorEastAsia"/>
          <w:sz w:val="24"/>
          <w:szCs w:val="24"/>
        </w:rPr>
      </w:pPr>
    </w:p>
    <w:p w:rsidR="00AC448E" w:rsidRPr="005C146C" w:rsidRDefault="001B3AA3" w:rsidP="00921102">
      <w:pPr>
        <w:tabs>
          <w:tab w:val="left" w:pos="1435"/>
        </w:tabs>
        <w:spacing w:before="90"/>
        <w:ind w:left="192" w:right="97"/>
        <w:jc w:val="both"/>
        <w:rPr>
          <w:rFonts w:eastAsiaTheme="minorEastAsia"/>
          <w:sz w:val="24"/>
          <w:szCs w:val="24"/>
          <w:lang w:eastAsia="zh-TW"/>
        </w:rPr>
      </w:pPr>
      <w:r w:rsidRPr="005C146C">
        <w:rPr>
          <w:rFonts w:eastAsiaTheme="minorEastAsia"/>
          <w:sz w:val="24"/>
          <w:szCs w:val="24"/>
        </w:rPr>
        <w:t>Note: For those who intend to observe the hearing, please contact the Secretary of the Disciplinary Committee of the Property</w:t>
      </w:r>
      <w:r w:rsidR="009303C1" w:rsidRPr="005C146C">
        <w:rPr>
          <w:rFonts w:eastAsiaTheme="minorEastAsia"/>
          <w:sz w:val="24"/>
          <w:szCs w:val="24"/>
        </w:rPr>
        <w:t xml:space="preserve"> Management Services Authority f</w:t>
      </w:r>
      <w:r w:rsidRPr="005C146C">
        <w:rPr>
          <w:rFonts w:eastAsiaTheme="minorEastAsia"/>
          <w:sz w:val="24"/>
          <w:szCs w:val="24"/>
        </w:rPr>
        <w:t>o</w:t>
      </w:r>
      <w:r w:rsidR="009303C1" w:rsidRPr="005C146C">
        <w:rPr>
          <w:rFonts w:eastAsiaTheme="minorEastAsia"/>
          <w:sz w:val="24"/>
          <w:szCs w:val="24"/>
        </w:rPr>
        <w:t>r</w:t>
      </w:r>
      <w:r w:rsidRPr="005C146C">
        <w:rPr>
          <w:rFonts w:eastAsiaTheme="minorEastAsia"/>
          <w:sz w:val="24"/>
          <w:szCs w:val="24"/>
        </w:rPr>
        <w:t xml:space="preserve"> seat </w:t>
      </w:r>
      <w:r w:rsidR="009303C1" w:rsidRPr="005C146C">
        <w:rPr>
          <w:rFonts w:eastAsiaTheme="minorEastAsia"/>
          <w:sz w:val="24"/>
          <w:szCs w:val="24"/>
        </w:rPr>
        <w:t xml:space="preserve">reservation </w:t>
      </w:r>
      <w:r w:rsidRPr="005C146C">
        <w:rPr>
          <w:rFonts w:eastAsiaTheme="minorEastAsia"/>
          <w:sz w:val="24"/>
          <w:szCs w:val="24"/>
        </w:rPr>
        <w:t>(Tel: 3696 5523).</w:t>
      </w:r>
    </w:p>
    <w:sectPr w:rsidR="00AC448E" w:rsidRPr="005C146C">
      <w:pgSz w:w="11900" w:h="16840"/>
      <w:pgMar w:top="8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ingLiU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1693"/>
    <w:multiLevelType w:val="hybridMultilevel"/>
    <w:tmpl w:val="8C10EC5A"/>
    <w:lvl w:ilvl="0" w:tplc="C87005B2">
      <w:start w:val="1"/>
      <w:numFmt w:val="decimal"/>
      <w:lvlText w:val="%1."/>
      <w:lvlJc w:val="left"/>
      <w:pPr>
        <w:ind w:left="552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30E4446">
      <w:numFmt w:val="bullet"/>
      <w:lvlText w:val="•"/>
      <w:lvlJc w:val="left"/>
      <w:pPr>
        <w:ind w:left="951" w:hanging="480"/>
      </w:pPr>
      <w:rPr>
        <w:rFonts w:hint="default"/>
      </w:rPr>
    </w:lvl>
    <w:lvl w:ilvl="2" w:tplc="83EA2A22">
      <w:numFmt w:val="bullet"/>
      <w:lvlText w:val="•"/>
      <w:lvlJc w:val="left"/>
      <w:pPr>
        <w:ind w:left="1343" w:hanging="480"/>
      </w:pPr>
      <w:rPr>
        <w:rFonts w:hint="default"/>
      </w:rPr>
    </w:lvl>
    <w:lvl w:ilvl="3" w:tplc="D28CF4FA">
      <w:numFmt w:val="bullet"/>
      <w:lvlText w:val="•"/>
      <w:lvlJc w:val="left"/>
      <w:pPr>
        <w:ind w:left="1735" w:hanging="480"/>
      </w:pPr>
      <w:rPr>
        <w:rFonts w:hint="default"/>
      </w:rPr>
    </w:lvl>
    <w:lvl w:ilvl="4" w:tplc="ACCC8396">
      <w:numFmt w:val="bullet"/>
      <w:lvlText w:val="•"/>
      <w:lvlJc w:val="left"/>
      <w:pPr>
        <w:ind w:left="2127" w:hanging="480"/>
      </w:pPr>
      <w:rPr>
        <w:rFonts w:hint="default"/>
      </w:rPr>
    </w:lvl>
    <w:lvl w:ilvl="5" w:tplc="B9521720">
      <w:numFmt w:val="bullet"/>
      <w:lvlText w:val="•"/>
      <w:lvlJc w:val="left"/>
      <w:pPr>
        <w:ind w:left="2519" w:hanging="480"/>
      </w:pPr>
      <w:rPr>
        <w:rFonts w:hint="default"/>
      </w:rPr>
    </w:lvl>
    <w:lvl w:ilvl="6" w:tplc="6D280D2A">
      <w:numFmt w:val="bullet"/>
      <w:lvlText w:val="•"/>
      <w:lvlJc w:val="left"/>
      <w:pPr>
        <w:ind w:left="2910" w:hanging="480"/>
      </w:pPr>
      <w:rPr>
        <w:rFonts w:hint="default"/>
      </w:rPr>
    </w:lvl>
    <w:lvl w:ilvl="7" w:tplc="50A63EC4">
      <w:numFmt w:val="bullet"/>
      <w:lvlText w:val="•"/>
      <w:lvlJc w:val="left"/>
      <w:pPr>
        <w:ind w:left="3302" w:hanging="480"/>
      </w:pPr>
      <w:rPr>
        <w:rFonts w:hint="default"/>
      </w:rPr>
    </w:lvl>
    <w:lvl w:ilvl="8" w:tplc="3BEC4DAE">
      <w:numFmt w:val="bullet"/>
      <w:lvlText w:val="•"/>
      <w:lvlJc w:val="left"/>
      <w:pPr>
        <w:ind w:left="3694" w:hanging="480"/>
      </w:pPr>
      <w:rPr>
        <w:rFonts w:hint="default"/>
      </w:rPr>
    </w:lvl>
  </w:abstractNum>
  <w:abstractNum w:abstractNumId="1" w15:restartNumberingAfterBreak="0">
    <w:nsid w:val="2D2B0C00"/>
    <w:multiLevelType w:val="hybridMultilevel"/>
    <w:tmpl w:val="3F02AED6"/>
    <w:lvl w:ilvl="0" w:tplc="E29047D4">
      <w:start w:val="1"/>
      <w:numFmt w:val="decimal"/>
      <w:lvlText w:val="%1."/>
      <w:lvlJc w:val="left"/>
      <w:pPr>
        <w:ind w:left="556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90B892">
      <w:numFmt w:val="bullet"/>
      <w:lvlText w:val="•"/>
      <w:lvlJc w:val="left"/>
      <w:pPr>
        <w:ind w:left="938" w:hanging="480"/>
      </w:pPr>
      <w:rPr>
        <w:rFonts w:hint="default"/>
      </w:rPr>
    </w:lvl>
    <w:lvl w:ilvl="2" w:tplc="35C89166">
      <w:numFmt w:val="bullet"/>
      <w:lvlText w:val="•"/>
      <w:lvlJc w:val="left"/>
      <w:pPr>
        <w:ind w:left="1317" w:hanging="480"/>
      </w:pPr>
      <w:rPr>
        <w:rFonts w:hint="default"/>
      </w:rPr>
    </w:lvl>
    <w:lvl w:ilvl="3" w:tplc="71B0F2A6">
      <w:numFmt w:val="bullet"/>
      <w:lvlText w:val="•"/>
      <w:lvlJc w:val="left"/>
      <w:pPr>
        <w:ind w:left="1695" w:hanging="480"/>
      </w:pPr>
      <w:rPr>
        <w:rFonts w:hint="default"/>
      </w:rPr>
    </w:lvl>
    <w:lvl w:ilvl="4" w:tplc="83DE42B6">
      <w:numFmt w:val="bullet"/>
      <w:lvlText w:val="•"/>
      <w:lvlJc w:val="left"/>
      <w:pPr>
        <w:ind w:left="2074" w:hanging="480"/>
      </w:pPr>
      <w:rPr>
        <w:rFonts w:hint="default"/>
      </w:rPr>
    </w:lvl>
    <w:lvl w:ilvl="5" w:tplc="D1647F42">
      <w:numFmt w:val="bullet"/>
      <w:lvlText w:val="•"/>
      <w:lvlJc w:val="left"/>
      <w:pPr>
        <w:ind w:left="2452" w:hanging="480"/>
      </w:pPr>
      <w:rPr>
        <w:rFonts w:hint="default"/>
      </w:rPr>
    </w:lvl>
    <w:lvl w:ilvl="6" w:tplc="9A6C8D60">
      <w:numFmt w:val="bullet"/>
      <w:lvlText w:val="•"/>
      <w:lvlJc w:val="left"/>
      <w:pPr>
        <w:ind w:left="2831" w:hanging="480"/>
      </w:pPr>
      <w:rPr>
        <w:rFonts w:hint="default"/>
      </w:rPr>
    </w:lvl>
    <w:lvl w:ilvl="7" w:tplc="24D6AB90">
      <w:numFmt w:val="bullet"/>
      <w:lvlText w:val="•"/>
      <w:lvlJc w:val="left"/>
      <w:pPr>
        <w:ind w:left="3209" w:hanging="480"/>
      </w:pPr>
      <w:rPr>
        <w:rFonts w:hint="default"/>
      </w:rPr>
    </w:lvl>
    <w:lvl w:ilvl="8" w:tplc="5F6ACDA2">
      <w:numFmt w:val="bullet"/>
      <w:lvlText w:val="•"/>
      <w:lvlJc w:val="left"/>
      <w:pPr>
        <w:ind w:left="3588" w:hanging="480"/>
      </w:pPr>
      <w:rPr>
        <w:rFonts w:hint="default"/>
      </w:rPr>
    </w:lvl>
  </w:abstractNum>
  <w:abstractNum w:abstractNumId="2" w15:restartNumberingAfterBreak="0">
    <w:nsid w:val="31CC244A"/>
    <w:multiLevelType w:val="hybridMultilevel"/>
    <w:tmpl w:val="E9C4CB5E"/>
    <w:lvl w:ilvl="0" w:tplc="7D50D6F0">
      <w:start w:val="1"/>
      <w:numFmt w:val="decimal"/>
      <w:lvlText w:val="%1."/>
      <w:lvlJc w:val="left"/>
      <w:pPr>
        <w:ind w:left="556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E04BB2">
      <w:numFmt w:val="bullet"/>
      <w:lvlText w:val="•"/>
      <w:lvlJc w:val="left"/>
      <w:pPr>
        <w:ind w:left="938" w:hanging="480"/>
      </w:pPr>
      <w:rPr>
        <w:rFonts w:hint="default"/>
      </w:rPr>
    </w:lvl>
    <w:lvl w:ilvl="2" w:tplc="61206E36">
      <w:numFmt w:val="bullet"/>
      <w:lvlText w:val="•"/>
      <w:lvlJc w:val="left"/>
      <w:pPr>
        <w:ind w:left="1317" w:hanging="480"/>
      </w:pPr>
      <w:rPr>
        <w:rFonts w:hint="default"/>
      </w:rPr>
    </w:lvl>
    <w:lvl w:ilvl="3" w:tplc="97EC9E54">
      <w:numFmt w:val="bullet"/>
      <w:lvlText w:val="•"/>
      <w:lvlJc w:val="left"/>
      <w:pPr>
        <w:ind w:left="1695" w:hanging="480"/>
      </w:pPr>
      <w:rPr>
        <w:rFonts w:hint="default"/>
      </w:rPr>
    </w:lvl>
    <w:lvl w:ilvl="4" w:tplc="770A3D4E">
      <w:numFmt w:val="bullet"/>
      <w:lvlText w:val="•"/>
      <w:lvlJc w:val="left"/>
      <w:pPr>
        <w:ind w:left="2074" w:hanging="480"/>
      </w:pPr>
      <w:rPr>
        <w:rFonts w:hint="default"/>
      </w:rPr>
    </w:lvl>
    <w:lvl w:ilvl="5" w:tplc="35AC5280">
      <w:numFmt w:val="bullet"/>
      <w:lvlText w:val="•"/>
      <w:lvlJc w:val="left"/>
      <w:pPr>
        <w:ind w:left="2452" w:hanging="480"/>
      </w:pPr>
      <w:rPr>
        <w:rFonts w:hint="default"/>
      </w:rPr>
    </w:lvl>
    <w:lvl w:ilvl="6" w:tplc="67DA7936">
      <w:numFmt w:val="bullet"/>
      <w:lvlText w:val="•"/>
      <w:lvlJc w:val="left"/>
      <w:pPr>
        <w:ind w:left="2831" w:hanging="480"/>
      </w:pPr>
      <w:rPr>
        <w:rFonts w:hint="default"/>
      </w:rPr>
    </w:lvl>
    <w:lvl w:ilvl="7" w:tplc="8684EC8A">
      <w:numFmt w:val="bullet"/>
      <w:lvlText w:val="•"/>
      <w:lvlJc w:val="left"/>
      <w:pPr>
        <w:ind w:left="3209" w:hanging="480"/>
      </w:pPr>
      <w:rPr>
        <w:rFonts w:hint="default"/>
      </w:rPr>
    </w:lvl>
    <w:lvl w:ilvl="8" w:tplc="F49A68C2">
      <w:numFmt w:val="bullet"/>
      <w:lvlText w:val="•"/>
      <w:lvlJc w:val="left"/>
      <w:pPr>
        <w:ind w:left="3588" w:hanging="480"/>
      </w:pPr>
      <w:rPr>
        <w:rFonts w:hint="default"/>
      </w:rPr>
    </w:lvl>
  </w:abstractNum>
  <w:abstractNum w:abstractNumId="3" w15:restartNumberingAfterBreak="0">
    <w:nsid w:val="520379E1"/>
    <w:multiLevelType w:val="hybridMultilevel"/>
    <w:tmpl w:val="EB5CC820"/>
    <w:lvl w:ilvl="0" w:tplc="FF96BF38">
      <w:start w:val="1"/>
      <w:numFmt w:val="decimal"/>
      <w:lvlText w:val="%1."/>
      <w:lvlJc w:val="left"/>
      <w:pPr>
        <w:ind w:left="552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A68E33E">
      <w:numFmt w:val="bullet"/>
      <w:lvlText w:val="•"/>
      <w:lvlJc w:val="left"/>
      <w:pPr>
        <w:ind w:left="951" w:hanging="480"/>
      </w:pPr>
      <w:rPr>
        <w:rFonts w:hint="default"/>
      </w:rPr>
    </w:lvl>
    <w:lvl w:ilvl="2" w:tplc="74DEE1AC">
      <w:numFmt w:val="bullet"/>
      <w:lvlText w:val="•"/>
      <w:lvlJc w:val="left"/>
      <w:pPr>
        <w:ind w:left="1343" w:hanging="480"/>
      </w:pPr>
      <w:rPr>
        <w:rFonts w:hint="default"/>
      </w:rPr>
    </w:lvl>
    <w:lvl w:ilvl="3" w:tplc="270A08FE">
      <w:numFmt w:val="bullet"/>
      <w:lvlText w:val="•"/>
      <w:lvlJc w:val="left"/>
      <w:pPr>
        <w:ind w:left="1735" w:hanging="480"/>
      </w:pPr>
      <w:rPr>
        <w:rFonts w:hint="default"/>
      </w:rPr>
    </w:lvl>
    <w:lvl w:ilvl="4" w:tplc="4C20E1FA">
      <w:numFmt w:val="bullet"/>
      <w:lvlText w:val="•"/>
      <w:lvlJc w:val="left"/>
      <w:pPr>
        <w:ind w:left="2127" w:hanging="480"/>
      </w:pPr>
      <w:rPr>
        <w:rFonts w:hint="default"/>
      </w:rPr>
    </w:lvl>
    <w:lvl w:ilvl="5" w:tplc="BF408870">
      <w:numFmt w:val="bullet"/>
      <w:lvlText w:val="•"/>
      <w:lvlJc w:val="left"/>
      <w:pPr>
        <w:ind w:left="2519" w:hanging="480"/>
      </w:pPr>
      <w:rPr>
        <w:rFonts w:hint="default"/>
      </w:rPr>
    </w:lvl>
    <w:lvl w:ilvl="6" w:tplc="9B5E0180">
      <w:numFmt w:val="bullet"/>
      <w:lvlText w:val="•"/>
      <w:lvlJc w:val="left"/>
      <w:pPr>
        <w:ind w:left="2910" w:hanging="480"/>
      </w:pPr>
      <w:rPr>
        <w:rFonts w:hint="default"/>
      </w:rPr>
    </w:lvl>
    <w:lvl w:ilvl="7" w:tplc="E720482C">
      <w:numFmt w:val="bullet"/>
      <w:lvlText w:val="•"/>
      <w:lvlJc w:val="left"/>
      <w:pPr>
        <w:ind w:left="3302" w:hanging="480"/>
      </w:pPr>
      <w:rPr>
        <w:rFonts w:hint="default"/>
      </w:rPr>
    </w:lvl>
    <w:lvl w:ilvl="8" w:tplc="1A8AA7C6">
      <w:numFmt w:val="bullet"/>
      <w:lvlText w:val="•"/>
      <w:lvlJc w:val="left"/>
      <w:pPr>
        <w:ind w:left="3694" w:hanging="4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9A"/>
    <w:rsid w:val="00037AF4"/>
    <w:rsid w:val="000E66A2"/>
    <w:rsid w:val="00192001"/>
    <w:rsid w:val="001A0CF9"/>
    <w:rsid w:val="001A5C73"/>
    <w:rsid w:val="001B3AA3"/>
    <w:rsid w:val="001D4545"/>
    <w:rsid w:val="001F4D37"/>
    <w:rsid w:val="00222DAE"/>
    <w:rsid w:val="002A306E"/>
    <w:rsid w:val="003045EE"/>
    <w:rsid w:val="00310A4E"/>
    <w:rsid w:val="00327274"/>
    <w:rsid w:val="003D59AB"/>
    <w:rsid w:val="003E75EA"/>
    <w:rsid w:val="00424049"/>
    <w:rsid w:val="00430551"/>
    <w:rsid w:val="0047317E"/>
    <w:rsid w:val="00477910"/>
    <w:rsid w:val="004A4CA5"/>
    <w:rsid w:val="004B028A"/>
    <w:rsid w:val="004F4C06"/>
    <w:rsid w:val="0050748D"/>
    <w:rsid w:val="005B3C6E"/>
    <w:rsid w:val="005C146C"/>
    <w:rsid w:val="005F4C9A"/>
    <w:rsid w:val="0062766F"/>
    <w:rsid w:val="006A4EF0"/>
    <w:rsid w:val="006C655E"/>
    <w:rsid w:val="006F0E8D"/>
    <w:rsid w:val="007220E5"/>
    <w:rsid w:val="007318E2"/>
    <w:rsid w:val="0073483C"/>
    <w:rsid w:val="007C49A1"/>
    <w:rsid w:val="00872C71"/>
    <w:rsid w:val="00921102"/>
    <w:rsid w:val="009303C1"/>
    <w:rsid w:val="009370F8"/>
    <w:rsid w:val="0094753C"/>
    <w:rsid w:val="00986D60"/>
    <w:rsid w:val="009D103D"/>
    <w:rsid w:val="009D77F4"/>
    <w:rsid w:val="009F516A"/>
    <w:rsid w:val="00AA6890"/>
    <w:rsid w:val="00AA7310"/>
    <w:rsid w:val="00AC448E"/>
    <w:rsid w:val="00B50197"/>
    <w:rsid w:val="00B92836"/>
    <w:rsid w:val="00BB6347"/>
    <w:rsid w:val="00BD72AD"/>
    <w:rsid w:val="00C4261A"/>
    <w:rsid w:val="00CC0A86"/>
    <w:rsid w:val="00CE70AF"/>
    <w:rsid w:val="00CF388A"/>
    <w:rsid w:val="00D3304E"/>
    <w:rsid w:val="00D408A3"/>
    <w:rsid w:val="00D54C6D"/>
    <w:rsid w:val="00DF0B7F"/>
    <w:rsid w:val="00E130A0"/>
    <w:rsid w:val="00E14A6D"/>
    <w:rsid w:val="00E42651"/>
    <w:rsid w:val="00E74047"/>
    <w:rsid w:val="00EB0042"/>
    <w:rsid w:val="00EB4C69"/>
    <w:rsid w:val="00ED25E4"/>
    <w:rsid w:val="00F2212A"/>
    <w:rsid w:val="00F90C9C"/>
    <w:rsid w:val="00F9396E"/>
    <w:rsid w:val="00FB132C"/>
    <w:rsid w:val="00FD01E1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840F"/>
  <w15:docId w15:val="{200B66E1-581D-4AD1-88AB-227C44C9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1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LGA20230307 (No Mem)-CURTAIN_PROTECTED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LGA20230307 (No Mem)-CURTAIN_PROTECTED</dc:title>
  <dc:creator>Eunice Wong</dc:creator>
  <cp:lastModifiedBy>Eliza Tong</cp:lastModifiedBy>
  <cp:revision>47</cp:revision>
  <cp:lastPrinted>2023-03-09T02:53:00Z</cp:lastPrinted>
  <dcterms:created xsi:type="dcterms:W3CDTF">2023-03-08T06:02:00Z</dcterms:created>
  <dcterms:modified xsi:type="dcterms:W3CDTF">2025-08-07T13:25:00Z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2023-03-06T00:00:00Z</vt:filetime>
  </property>
</Properties>
</file>